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D" w:rsidRPr="008B78CD" w:rsidRDefault="008B78CD" w:rsidP="008B78CD">
      <w:pPr>
        <w:jc w:val="center"/>
        <w:rPr>
          <w:rFonts w:ascii="黑体" w:eastAsia="黑体" w:hAnsi="黑体" w:cs="宋体" w:hint="eastAsia"/>
          <w:b/>
          <w:kern w:val="0"/>
          <w:sz w:val="36"/>
          <w:szCs w:val="36"/>
        </w:rPr>
      </w:pPr>
      <w:r w:rsidRPr="008B78CD">
        <w:rPr>
          <w:rFonts w:ascii="黑体" w:eastAsia="黑体" w:hAnsi="黑体" w:cs="宋体" w:hint="eastAsia"/>
          <w:b/>
          <w:kern w:val="0"/>
          <w:sz w:val="36"/>
          <w:szCs w:val="36"/>
        </w:rPr>
        <w:t>社会实践报销要求</w:t>
      </w:r>
    </w:p>
    <w:p w:rsidR="006216A8" w:rsidRDefault="006216A8" w:rsidP="006216A8">
      <w:pPr>
        <w:ind w:firstLineChars="1100" w:firstLine="3092"/>
        <w:rPr>
          <w:rFonts w:ascii="宋体" w:hAnsi="宋体" w:cs="宋体" w:hint="eastAsia"/>
          <w:kern w:val="0"/>
          <w:sz w:val="28"/>
          <w:szCs w:val="28"/>
        </w:rPr>
      </w:pPr>
      <w:r w:rsidRPr="0078687F">
        <w:rPr>
          <w:rFonts w:ascii="宋体" w:hAnsi="宋体" w:cs="宋体"/>
          <w:b/>
          <w:kern w:val="0"/>
          <w:sz w:val="28"/>
          <w:szCs w:val="28"/>
        </w:rPr>
        <w:t>第一部分 发票</w:t>
      </w:r>
      <w:r>
        <w:rPr>
          <w:rFonts w:ascii="宋体" w:hAnsi="宋体" w:cs="宋体" w:hint="eastAsia"/>
          <w:b/>
          <w:kern w:val="0"/>
          <w:sz w:val="28"/>
          <w:szCs w:val="28"/>
        </w:rPr>
        <w:t>要求</w:t>
      </w:r>
    </w:p>
    <w:p w:rsidR="006216A8" w:rsidRDefault="006216A8" w:rsidP="006216A8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一、正规的发票应套印“全国统一发票监制章”；行政事业收费、政府性基金收据套印“财政票据监制章”。收款单位应加盖单位“发票专用章”。税务局代开发票应加盖单位的“财务专用章”。</w:t>
      </w:r>
    </w:p>
    <w:p w:rsidR="006216A8" w:rsidRDefault="006216A8" w:rsidP="006216A8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二、除个人交通费（火车票、汽车票）发票外，报销的发票客户名称应为“山东大学”。</w:t>
      </w:r>
    </w:p>
    <w:p w:rsidR="006216A8" w:rsidRDefault="006216A8" w:rsidP="006216A8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三、发票报销时限：必须为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年，且与</w:t>
      </w:r>
      <w:r w:rsidR="00892E06">
        <w:rPr>
          <w:rFonts w:hint="eastAsia"/>
          <w:sz w:val="28"/>
          <w:szCs w:val="28"/>
        </w:rPr>
        <w:t>社会</w:t>
      </w:r>
      <w:r>
        <w:rPr>
          <w:rFonts w:hint="eastAsia"/>
          <w:sz w:val="28"/>
          <w:szCs w:val="28"/>
        </w:rPr>
        <w:t>实践时间一致。</w:t>
      </w:r>
    </w:p>
    <w:p w:rsidR="00F65595" w:rsidRDefault="00F65595" w:rsidP="006216A8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四、发票背面</w:t>
      </w:r>
      <w:r w:rsidR="001F5F60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注明经手人及项目。</w:t>
      </w:r>
    </w:p>
    <w:p w:rsidR="00893721" w:rsidRDefault="006216A8" w:rsidP="006216A8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</w:t>
      </w:r>
      <w:r w:rsidRPr="005F677C">
        <w:rPr>
          <w:rFonts w:ascii="宋体" w:hAnsi="宋体" w:cs="宋体"/>
          <w:b/>
          <w:kern w:val="0"/>
          <w:sz w:val="30"/>
          <w:szCs w:val="30"/>
        </w:rPr>
        <w:t>第二部分 报销</w:t>
      </w:r>
      <w:r>
        <w:rPr>
          <w:rFonts w:ascii="宋体" w:hAnsi="宋体" w:cs="宋体" w:hint="eastAsia"/>
          <w:b/>
          <w:kern w:val="0"/>
          <w:sz w:val="30"/>
          <w:szCs w:val="30"/>
        </w:rPr>
        <w:t>规定</w:t>
      </w:r>
      <w:r w:rsidRPr="005F677C">
        <w:rPr>
          <w:rFonts w:ascii="宋体" w:hAnsi="宋体" w:cs="宋体"/>
          <w:b/>
          <w:kern w:val="0"/>
          <w:sz w:val="30"/>
          <w:szCs w:val="30"/>
        </w:rPr>
        <w:t xml:space="preserve"> </w:t>
      </w:r>
      <w:r w:rsidRPr="00455B45">
        <w:rPr>
          <w:rFonts w:ascii="宋体" w:hAnsi="宋体" w:cs="宋体"/>
          <w:kern w:val="0"/>
          <w:sz w:val="28"/>
          <w:szCs w:val="28"/>
        </w:rPr>
        <w:br/>
        <w:t>  </w:t>
      </w:r>
      <w:r>
        <w:rPr>
          <w:rFonts w:hint="eastAsia"/>
          <w:sz w:val="28"/>
          <w:szCs w:val="28"/>
        </w:rPr>
        <w:t>一、购买材料、服务的发票应附“销货清单”。“销货清单”上注明项目具体名称、单价、数量、总价、经手人、单位发票专用章等。发票背面必须有采购人、验收人两个不同的人签字</w:t>
      </w:r>
      <w:r w:rsidRPr="00455B45">
        <w:rPr>
          <w:rFonts w:ascii="宋体" w:hAnsi="宋体" w:cs="宋体"/>
          <w:kern w:val="0"/>
          <w:sz w:val="28"/>
          <w:szCs w:val="28"/>
        </w:rPr>
        <w:t xml:space="preserve">。 </w:t>
      </w:r>
    </w:p>
    <w:p w:rsidR="00045754" w:rsidRDefault="00892E06" w:rsidP="00045754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</w:t>
      </w:r>
      <w:r w:rsidR="00045754">
        <w:rPr>
          <w:rFonts w:ascii="宋体" w:hAnsi="宋体" w:cs="宋体" w:hint="eastAsia"/>
          <w:kern w:val="0"/>
          <w:sz w:val="28"/>
          <w:szCs w:val="28"/>
        </w:rPr>
        <w:t>、</w:t>
      </w:r>
      <w:r w:rsidR="00045754" w:rsidRPr="004727F0">
        <w:rPr>
          <w:rFonts w:ascii="宋体" w:hAnsi="宋体" w:cs="宋体" w:hint="eastAsia"/>
          <w:kern w:val="0"/>
          <w:sz w:val="28"/>
          <w:szCs w:val="28"/>
        </w:rPr>
        <w:t>差旅费</w:t>
      </w:r>
    </w:p>
    <w:p w:rsidR="00045754" w:rsidRDefault="00045754" w:rsidP="00045754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差旅费报销执行《山东大学差旅费管理办法》（山大财字【2014】7号）及《山东大学差旅费报销补充规定》。</w:t>
      </w:r>
    </w:p>
    <w:p w:rsidR="00892E06" w:rsidRPr="008B78CD" w:rsidRDefault="008B78CD" w:rsidP="008B78CD">
      <w:pPr>
        <w:ind w:firstLine="570"/>
        <w:rPr>
          <w:rFonts w:hint="eastAsia"/>
          <w:sz w:val="28"/>
          <w:szCs w:val="28"/>
        </w:rPr>
      </w:pPr>
      <w:r w:rsidRPr="008B78CD">
        <w:rPr>
          <w:rFonts w:hint="eastAsia"/>
          <w:sz w:val="28"/>
          <w:szCs w:val="28"/>
        </w:rPr>
        <w:t>往返交通费报销范围：</w:t>
      </w:r>
      <w:r w:rsidR="00892E06" w:rsidRPr="008B78CD">
        <w:rPr>
          <w:rFonts w:hint="eastAsia"/>
          <w:sz w:val="28"/>
          <w:szCs w:val="28"/>
        </w:rPr>
        <w:t>火车硬席（硬座、硬卧），高铁</w:t>
      </w:r>
      <w:r w:rsidR="00892E06" w:rsidRPr="008B78CD">
        <w:rPr>
          <w:rFonts w:hint="eastAsia"/>
          <w:sz w:val="28"/>
          <w:szCs w:val="28"/>
        </w:rPr>
        <w:t>/</w:t>
      </w:r>
      <w:r w:rsidR="00892E06" w:rsidRPr="008B78CD">
        <w:rPr>
          <w:rFonts w:hint="eastAsia"/>
          <w:sz w:val="28"/>
          <w:szCs w:val="28"/>
        </w:rPr>
        <w:t>动车二等座、全列软席列车二等软座</w:t>
      </w:r>
      <w:r w:rsidR="00892E06" w:rsidRPr="008B78CD">
        <w:rPr>
          <w:rFonts w:hint="eastAsia"/>
          <w:sz w:val="28"/>
          <w:szCs w:val="28"/>
        </w:rPr>
        <w:t>，轮船（不包括旅游船）</w:t>
      </w:r>
      <w:r w:rsidR="00892E06" w:rsidRPr="008B78CD">
        <w:rPr>
          <w:rFonts w:hint="eastAsia"/>
          <w:sz w:val="28"/>
          <w:szCs w:val="28"/>
        </w:rPr>
        <w:t>三等舱</w:t>
      </w:r>
      <w:r w:rsidRPr="008B78CD">
        <w:rPr>
          <w:rFonts w:hint="eastAsia"/>
          <w:sz w:val="28"/>
          <w:szCs w:val="28"/>
        </w:rPr>
        <w:t>，</w:t>
      </w:r>
      <w:r w:rsidR="00892E06" w:rsidRPr="008B78CD">
        <w:rPr>
          <w:rFonts w:hint="eastAsia"/>
          <w:sz w:val="28"/>
          <w:szCs w:val="28"/>
        </w:rPr>
        <w:t>凭据报销</w:t>
      </w:r>
      <w:r w:rsidRPr="008B78CD">
        <w:rPr>
          <w:rFonts w:hint="eastAsia"/>
          <w:sz w:val="28"/>
          <w:szCs w:val="28"/>
        </w:rPr>
        <w:t>。往返票据时间、地点连起来，不能丢失。若丢失单程票据，需同时提交特殊事项说明。</w:t>
      </w:r>
    </w:p>
    <w:p w:rsidR="00892E06" w:rsidRPr="008B78CD" w:rsidRDefault="00892E06" w:rsidP="008B78CD">
      <w:pPr>
        <w:ind w:firstLine="570"/>
        <w:rPr>
          <w:sz w:val="28"/>
          <w:szCs w:val="28"/>
        </w:rPr>
      </w:pPr>
      <w:r w:rsidRPr="008B78CD">
        <w:rPr>
          <w:rFonts w:hint="eastAsia"/>
          <w:sz w:val="28"/>
          <w:szCs w:val="28"/>
        </w:rPr>
        <w:t>出差人员乘火车，购买餐车茶座的费用由个人自理，不予报销。</w:t>
      </w:r>
    </w:p>
    <w:p w:rsidR="00892E06" w:rsidRPr="008B78CD" w:rsidRDefault="008B78CD" w:rsidP="008B78CD">
      <w:pPr>
        <w:ind w:firstLine="570"/>
        <w:rPr>
          <w:sz w:val="28"/>
          <w:szCs w:val="28"/>
        </w:rPr>
      </w:pPr>
      <w:r w:rsidRPr="008B78CD">
        <w:rPr>
          <w:rFonts w:hint="eastAsia"/>
          <w:sz w:val="28"/>
          <w:szCs w:val="28"/>
        </w:rPr>
        <w:t>住宿费在规定的定额标准内凭据报销。实际住宿费超过标准的部</w:t>
      </w:r>
      <w:r w:rsidRPr="008B78CD">
        <w:rPr>
          <w:rFonts w:hint="eastAsia"/>
          <w:sz w:val="28"/>
          <w:szCs w:val="28"/>
        </w:rPr>
        <w:lastRenderedPageBreak/>
        <w:t>分一般由个人自理。</w:t>
      </w:r>
    </w:p>
    <w:p w:rsidR="00892E06" w:rsidRPr="008B78CD" w:rsidRDefault="008B78CD" w:rsidP="008B78CD">
      <w:pPr>
        <w:ind w:firstLineChars="200" w:firstLine="560"/>
        <w:rPr>
          <w:sz w:val="28"/>
          <w:szCs w:val="28"/>
        </w:rPr>
      </w:pPr>
      <w:r w:rsidRPr="008B78CD">
        <w:rPr>
          <w:rFonts w:hint="eastAsia"/>
          <w:sz w:val="28"/>
          <w:szCs w:val="28"/>
        </w:rPr>
        <w:t>三、市内交通费</w:t>
      </w:r>
    </w:p>
    <w:p w:rsidR="00045754" w:rsidRPr="008B78CD" w:rsidRDefault="008B78CD" w:rsidP="008B78CD">
      <w:pPr>
        <w:ind w:firstLineChars="200" w:firstLine="560"/>
        <w:rPr>
          <w:rFonts w:hint="eastAsia"/>
          <w:sz w:val="28"/>
          <w:szCs w:val="28"/>
        </w:rPr>
      </w:pPr>
      <w:r w:rsidRPr="008B78CD">
        <w:rPr>
          <w:rFonts w:hint="eastAsia"/>
          <w:sz w:val="28"/>
          <w:szCs w:val="28"/>
        </w:rPr>
        <w:t>原则上应为公交充值发票。特殊情况需要打车，出租车票不应连号，背面写明起点和终点</w:t>
      </w:r>
      <w:r w:rsidR="00F65595">
        <w:rPr>
          <w:rFonts w:hint="eastAsia"/>
          <w:sz w:val="28"/>
          <w:szCs w:val="28"/>
        </w:rPr>
        <w:t>、使用人</w:t>
      </w:r>
      <w:r w:rsidRPr="008B78CD">
        <w:rPr>
          <w:rFonts w:hint="eastAsia"/>
          <w:sz w:val="28"/>
          <w:szCs w:val="28"/>
        </w:rPr>
        <w:t>。</w:t>
      </w:r>
    </w:p>
    <w:p w:rsidR="008B78CD" w:rsidRPr="008B78CD" w:rsidRDefault="008B78CD" w:rsidP="00892E06">
      <w:pPr>
        <w:ind w:firstLineChars="200" w:firstLine="420"/>
      </w:pPr>
    </w:p>
    <w:sectPr w:rsidR="008B78CD" w:rsidRPr="008B78CD" w:rsidSect="00893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6A8"/>
    <w:rsid w:val="00045754"/>
    <w:rsid w:val="00074E06"/>
    <w:rsid w:val="001F5F60"/>
    <w:rsid w:val="006216A8"/>
    <w:rsid w:val="007F58B7"/>
    <w:rsid w:val="00892E06"/>
    <w:rsid w:val="00893721"/>
    <w:rsid w:val="008B78CD"/>
    <w:rsid w:val="00900257"/>
    <w:rsid w:val="00F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877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386416676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428504630">
                  <w:marLeft w:val="0"/>
                  <w:marRight w:val="0"/>
                  <w:marTop w:val="100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10228291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165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377781243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866283873">
                  <w:marLeft w:val="0"/>
                  <w:marRight w:val="0"/>
                  <w:marTop w:val="100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13202274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092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591962099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739525702">
                  <w:marLeft w:val="0"/>
                  <w:marRight w:val="0"/>
                  <w:marTop w:val="100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13389958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</Words>
  <Characters>496</Characters>
  <Application>Microsoft Office Word</Application>
  <DocSecurity>0</DocSecurity>
  <Lines>4</Lines>
  <Paragraphs>1</Paragraphs>
  <ScaleCrop>false</ScaleCrop>
  <Company>sdu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4</cp:revision>
  <dcterms:created xsi:type="dcterms:W3CDTF">2015-12-28T01:53:00Z</dcterms:created>
  <dcterms:modified xsi:type="dcterms:W3CDTF">2015-12-28T05:17:00Z</dcterms:modified>
</cp:coreProperties>
</file>