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7" w:rsidRPr="00B57987" w:rsidRDefault="00B57987" w:rsidP="00B57987">
      <w:pPr>
        <w:widowControl/>
        <w:shd w:val="clear" w:color="auto" w:fill="FFFFFF"/>
        <w:spacing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碧</w:t>
      </w:r>
      <w:proofErr w:type="gramStart"/>
      <w:r w:rsidRPr="00B579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桂园</w:t>
      </w:r>
      <w:proofErr w:type="gramEnd"/>
      <w:r w:rsidRPr="00B579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集团2016“碧业生预科班”实习生招聘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一、公司简介</w:t>
      </w:r>
    </w:p>
    <w:p w:rsidR="0002362D" w:rsidRDefault="00B57987" w:rsidP="0002362D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1992年，碧</w:t>
      </w:r>
      <w:proofErr w:type="gramStart"/>
      <w:r w:rsidRPr="00B57987">
        <w:rPr>
          <w:color w:val="000000"/>
        </w:rPr>
        <w:t>桂园</w:t>
      </w:r>
      <w:proofErr w:type="gramEnd"/>
      <w:r w:rsidRPr="00B57987">
        <w:rPr>
          <w:color w:val="000000"/>
        </w:rPr>
        <w:t>诞生于改革前沿广东。2006年，成为中国房地产行业最早的两家驰名商标企业之一。2007年在香港联交所主板上市。</w:t>
      </w:r>
      <w:r w:rsidR="0002362D" w:rsidRPr="0002362D">
        <w:rPr>
          <w:color w:val="000000"/>
        </w:rPr>
        <w:t>2014年销售约1288亿、纳税超120亿的合法合</w:t>
      </w:r>
      <w:proofErr w:type="gramStart"/>
      <w:r w:rsidR="0002362D" w:rsidRPr="0002362D">
        <w:rPr>
          <w:color w:val="000000"/>
        </w:rPr>
        <w:t>规</w:t>
      </w:r>
      <w:proofErr w:type="gramEnd"/>
      <w:r w:rsidR="0002362D" w:rsidRPr="0002362D">
        <w:rPr>
          <w:color w:val="000000"/>
        </w:rPr>
        <w:t>的企业。</w:t>
      </w:r>
    </w:p>
    <w:p w:rsidR="00E63EB2" w:rsidRDefault="0002362D" w:rsidP="00E63EB2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作为</w:t>
      </w:r>
      <w:r w:rsidRPr="00E21684">
        <w:rPr>
          <w:bCs/>
          <w:color w:val="000000"/>
        </w:rPr>
        <w:t>千亿集团</w:t>
      </w:r>
      <w:r w:rsidRPr="00B57987">
        <w:rPr>
          <w:color w:val="000000"/>
        </w:rPr>
        <w:t>企业，碧</w:t>
      </w:r>
      <w:proofErr w:type="gramStart"/>
      <w:r w:rsidRPr="00B57987">
        <w:rPr>
          <w:color w:val="000000"/>
        </w:rPr>
        <w:t>桂园</w:t>
      </w:r>
      <w:proofErr w:type="gramEnd"/>
      <w:r w:rsidRPr="00B57987">
        <w:rPr>
          <w:color w:val="000000"/>
        </w:rPr>
        <w:t>以房地产为主营业务，涵盖建筑、装修、物业发展、物业管理、酒店开发及管理等多个行业。</w:t>
      </w:r>
      <w:r w:rsidR="00E63EB2" w:rsidRPr="00E63EB2">
        <w:rPr>
          <w:color w:val="000000"/>
        </w:rPr>
        <w:t>碧</w:t>
      </w:r>
      <w:proofErr w:type="gramStart"/>
      <w:r w:rsidR="00E63EB2" w:rsidRPr="00E63EB2">
        <w:rPr>
          <w:color w:val="000000"/>
        </w:rPr>
        <w:t>桂园</w:t>
      </w:r>
      <w:proofErr w:type="gramEnd"/>
      <w:r w:rsidR="00E63EB2" w:rsidRPr="00E63EB2">
        <w:rPr>
          <w:color w:val="000000"/>
        </w:rPr>
        <w:t>是中国城镇化进程的身体力行者，20多年为近200个城镇带来现代化的城市面貌，让当地人民生活的素质得到提升和进步。</w:t>
      </w:r>
    </w:p>
    <w:p w:rsidR="00B57987" w:rsidRPr="0002362D" w:rsidRDefault="0002362D" w:rsidP="00615C4C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迄今，碧</w:t>
      </w:r>
      <w:proofErr w:type="gramStart"/>
      <w:r w:rsidRPr="00B57987">
        <w:rPr>
          <w:color w:val="000000"/>
        </w:rPr>
        <w:t>桂园</w:t>
      </w:r>
      <w:proofErr w:type="gramEnd"/>
      <w:r w:rsidRPr="00B57987">
        <w:rPr>
          <w:color w:val="000000"/>
        </w:rPr>
        <w:t>已进入</w:t>
      </w:r>
      <w:proofErr w:type="gramStart"/>
      <w:r w:rsidRPr="00B57987">
        <w:rPr>
          <w:color w:val="000000"/>
        </w:rPr>
        <w:t>国内超</w:t>
      </w:r>
      <w:proofErr w:type="gramEnd"/>
      <w:r w:rsidRPr="00B57987">
        <w:rPr>
          <w:color w:val="000000"/>
        </w:rPr>
        <w:t>100个城市及海外马来西亚、澳大利亚市场，</w:t>
      </w:r>
      <w:r w:rsidR="00E63EB2" w:rsidRPr="00E63EB2">
        <w:rPr>
          <w:color w:val="000000"/>
        </w:rPr>
        <w:t>碧</w:t>
      </w:r>
      <w:proofErr w:type="gramStart"/>
      <w:r w:rsidR="00E63EB2" w:rsidRPr="00E63EB2">
        <w:rPr>
          <w:color w:val="000000"/>
        </w:rPr>
        <w:t>桂园</w:t>
      </w:r>
      <w:proofErr w:type="gramEnd"/>
      <w:r w:rsidR="00E63EB2" w:rsidRPr="00E63EB2">
        <w:rPr>
          <w:color w:val="000000"/>
        </w:rPr>
        <w:t>在所在城市都是亮丽风景线和名片。花园、绿化使当地人民流连忘返，会所、物业服务令人生活舒适、安全。</w:t>
      </w:r>
      <w:r w:rsidRPr="00B57987">
        <w:rPr>
          <w:color w:val="000000"/>
        </w:rPr>
        <w:t>“碧</w:t>
      </w:r>
      <w:proofErr w:type="gramStart"/>
      <w:r w:rsidRPr="00B57987">
        <w:rPr>
          <w:color w:val="000000"/>
        </w:rPr>
        <w:t>桂园</w:t>
      </w:r>
      <w:proofErr w:type="gramEnd"/>
      <w:r w:rsidRPr="00B57987">
        <w:rPr>
          <w:color w:val="000000"/>
        </w:rPr>
        <w:t>，给您一个五星级的家”享誉</w:t>
      </w:r>
      <w:r w:rsidRPr="006E187B">
        <w:rPr>
          <w:bCs/>
          <w:color w:val="000000"/>
        </w:rPr>
        <w:t>国内外</w:t>
      </w:r>
      <w:r w:rsidRPr="00B57987">
        <w:rPr>
          <w:color w:val="000000"/>
        </w:rPr>
        <w:t>。</w:t>
      </w:r>
    </w:p>
    <w:p w:rsidR="00B57987" w:rsidRPr="00B57987" w:rsidRDefault="00B57987" w:rsidP="006E187B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通过二十二年锐意进取，碧</w:t>
      </w:r>
      <w:proofErr w:type="gramStart"/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桂园</w:t>
      </w:r>
      <w:proofErr w:type="gramEnd"/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获得社会各界及广大业主充分认可：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中国房地产十强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福布斯亚太上市公司30强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中国人才发展最佳企业奖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中国大学生最佳雇主房地产业十强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中国企业纳税百强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消费者最</w:t>
      </w:r>
      <w:proofErr w:type="gramStart"/>
      <w:r w:rsidRPr="006E187B">
        <w:rPr>
          <w:color w:val="000000"/>
        </w:rPr>
        <w:t>信赖十</w:t>
      </w:r>
      <w:proofErr w:type="gramEnd"/>
      <w:r w:rsidRPr="006E187B">
        <w:rPr>
          <w:color w:val="000000"/>
        </w:rPr>
        <w:t>大质量品牌</w:t>
      </w:r>
    </w:p>
    <w:p w:rsidR="00B57987" w:rsidRPr="006E187B" w:rsidRDefault="00B57987" w:rsidP="006E187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Simsun" w:hAnsi="Simsun" w:hint="eastAsia"/>
          <w:color w:val="000000"/>
          <w:sz w:val="18"/>
          <w:szCs w:val="18"/>
        </w:rPr>
      </w:pPr>
      <w:r w:rsidRPr="006E187B">
        <w:rPr>
          <w:color w:val="000000"/>
        </w:rPr>
        <w:t>全国住户满意度示范社区</w:t>
      </w:r>
    </w:p>
    <w:p w:rsidR="00710DC3" w:rsidRPr="00710DC3" w:rsidRDefault="00B57987" w:rsidP="00710DC3">
      <w:pPr>
        <w:pStyle w:val="a4"/>
        <w:numPr>
          <w:ilvl w:val="0"/>
          <w:numId w:val="1"/>
        </w:numPr>
        <w:shd w:val="clear" w:color="auto" w:fill="FFFFFF"/>
        <w:spacing w:line="440" w:lineRule="atLeast"/>
        <w:rPr>
          <w:color w:val="000000"/>
        </w:rPr>
      </w:pPr>
      <w:r w:rsidRPr="006E187B">
        <w:rPr>
          <w:color w:val="000000"/>
        </w:rPr>
        <w:t>……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二、“预科班”项目简介</w:t>
      </w:r>
    </w:p>
    <w:p w:rsidR="00B57987" w:rsidRPr="00B57987" w:rsidRDefault="00B57987" w:rsidP="00B57987">
      <w:pPr>
        <w:widowControl/>
        <w:shd w:val="clear" w:color="auto" w:fill="FFFFFF"/>
        <w:spacing w:before="156" w:after="156"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有平台的地方，成功看得见</w:t>
      </w:r>
    </w:p>
    <w:p w:rsidR="00B57987" w:rsidRPr="00B57987" w:rsidRDefault="00B57987" w:rsidP="000936A8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“预科班”实习生项目，是碧</w:t>
      </w:r>
      <w:proofErr w:type="gramStart"/>
      <w:r w:rsidRPr="00B57987">
        <w:rPr>
          <w:color w:val="000000"/>
        </w:rPr>
        <w:t>桂园</w:t>
      </w:r>
      <w:proofErr w:type="gramEnd"/>
      <w:r w:rsidRPr="00B57987">
        <w:rPr>
          <w:color w:val="000000"/>
        </w:rPr>
        <w:t>专属"</w:t>
      </w:r>
      <w:proofErr w:type="gramStart"/>
      <w:r w:rsidRPr="00B57987">
        <w:rPr>
          <w:color w:val="000000"/>
        </w:rPr>
        <w:t>碧业生</w:t>
      </w:r>
      <w:proofErr w:type="gramEnd"/>
      <w:r w:rsidRPr="00B57987">
        <w:rPr>
          <w:color w:val="000000"/>
        </w:rPr>
        <w:t>"</w:t>
      </w:r>
      <w:proofErr w:type="gramStart"/>
      <w:r w:rsidRPr="00B57987">
        <w:rPr>
          <w:color w:val="000000"/>
        </w:rPr>
        <w:t>校招项目</w:t>
      </w:r>
      <w:proofErr w:type="gramEnd"/>
      <w:r w:rsidRPr="00B57987">
        <w:rPr>
          <w:color w:val="000000"/>
        </w:rPr>
        <w:t>的前奏序曲，旨在为学生和企业提供充分接触的机会，为后续</w:t>
      </w:r>
      <w:proofErr w:type="gramStart"/>
      <w:r w:rsidRPr="00B57987">
        <w:rPr>
          <w:color w:val="000000"/>
        </w:rPr>
        <w:t>“碧业生”校招奠定</w:t>
      </w:r>
      <w:proofErr w:type="gramEnd"/>
      <w:r w:rsidRPr="00B57987">
        <w:rPr>
          <w:color w:val="000000"/>
        </w:rPr>
        <w:t>基础。</w:t>
      </w:r>
    </w:p>
    <w:p w:rsidR="00B57987" w:rsidRPr="00B57987" w:rsidRDefault="00B57987" w:rsidP="000936A8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lastRenderedPageBreak/>
        <w:t>通过“预科班”实习生的暑期实习，不仅能让学生进一步了解企业，决定是否选择碧</w:t>
      </w:r>
      <w:proofErr w:type="gramStart"/>
      <w:r w:rsidRPr="00B57987">
        <w:rPr>
          <w:color w:val="000000"/>
        </w:rPr>
        <w:t>桂园</w:t>
      </w:r>
      <w:proofErr w:type="gramEnd"/>
      <w:r w:rsidRPr="00B57987">
        <w:rPr>
          <w:color w:val="000000"/>
        </w:rPr>
        <w:t>作为职业生涯航程的起点，同时也能让企业对学生有全方位的充分了解，进而留住真正适合的人才。</w:t>
      </w:r>
    </w:p>
    <w:p w:rsidR="00B57987" w:rsidRPr="00B57987" w:rsidRDefault="00B57987" w:rsidP="000936A8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在预科班实习期结束后，表现优异的预科生将有机会在本年度"</w:t>
      </w:r>
      <w:proofErr w:type="gramStart"/>
      <w:r w:rsidRPr="00B57987">
        <w:rPr>
          <w:color w:val="000000"/>
        </w:rPr>
        <w:t>碧业生</w:t>
      </w:r>
      <w:proofErr w:type="gramEnd"/>
      <w:r w:rsidRPr="00B57987">
        <w:rPr>
          <w:color w:val="000000"/>
        </w:rPr>
        <w:t>"</w:t>
      </w:r>
      <w:proofErr w:type="gramStart"/>
      <w:r w:rsidRPr="00B57987">
        <w:rPr>
          <w:color w:val="000000"/>
        </w:rPr>
        <w:t>校招中</w:t>
      </w:r>
      <w:proofErr w:type="gramEnd"/>
      <w:r w:rsidRPr="00B57987">
        <w:rPr>
          <w:color w:val="000000"/>
        </w:rPr>
        <w:t>担任校园大使并直接进入终面。获得录取的“碧业生”将通过培训、轮岗、导师制、在岗实践等多样化的培养方式，结合线上计划管理等全方位的辅导，在短期内被打造成为地产行业高级复合型人才。</w:t>
      </w:r>
    </w:p>
    <w:p w:rsidR="000E6D67" w:rsidRDefault="00B57987" w:rsidP="000936A8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“预科班”计划为应届在校生提供了职业生涯的最佳起步点，一次充分成长和接触社会的机会，一个规划自己职业发展方向的契机。</w:t>
      </w:r>
    </w:p>
    <w:p w:rsidR="00B57987" w:rsidRPr="00B57987" w:rsidRDefault="00B57987" w:rsidP="000936A8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color w:val="000000"/>
        </w:rPr>
      </w:pPr>
      <w:r w:rsidRPr="00B57987">
        <w:rPr>
          <w:color w:val="000000"/>
        </w:rPr>
        <w:t>有平台的地方，成功看得见！</w:t>
      </w:r>
    </w:p>
    <w:tbl>
      <w:tblPr>
        <w:tblpPr w:leftFromText="180" w:rightFromText="180" w:vertAnchor="text" w:horzAnchor="margin" w:tblpY="771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946"/>
      </w:tblGrid>
      <w:tr w:rsidR="00B57987" w:rsidRPr="00B57987" w:rsidTr="00B57987">
        <w:trPr>
          <w:trHeight w:val="196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B57987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9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岗位方向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B57987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9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建议专业</w:t>
            </w:r>
          </w:p>
        </w:tc>
      </w:tr>
      <w:tr w:rsidR="00B57987" w:rsidRPr="00B57987" w:rsidTr="00B57987">
        <w:trPr>
          <w:trHeight w:val="351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成本管理方向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工程管理、工程造价等相关专业</w:t>
            </w:r>
          </w:p>
        </w:tc>
      </w:tr>
      <w:tr w:rsidR="00B57987" w:rsidRPr="00B57987" w:rsidTr="00B57987">
        <w:trPr>
          <w:trHeight w:val="276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人力资源管理方向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心理学、人力资源管理、工商管理、企业管理等相关专业</w:t>
            </w:r>
          </w:p>
        </w:tc>
      </w:tr>
      <w:tr w:rsidR="00B57987" w:rsidRPr="00B57987" w:rsidTr="00B57987">
        <w:trPr>
          <w:trHeight w:val="19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财务资金方向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会计学、金融学、经济学等相关专业</w:t>
            </w:r>
          </w:p>
        </w:tc>
      </w:tr>
      <w:tr w:rsidR="00B57987" w:rsidRPr="00B57987" w:rsidTr="00B57987">
        <w:trPr>
          <w:trHeight w:val="299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投资管理方向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土地资源管理、城市规划、房地产经营与管理等相关专业</w:t>
            </w:r>
          </w:p>
        </w:tc>
      </w:tr>
      <w:tr w:rsidR="00B57987" w:rsidRPr="00B57987" w:rsidTr="00B57987">
        <w:trPr>
          <w:trHeight w:val="299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工程管理方向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土木工程、工程管理等相关专业</w:t>
            </w:r>
          </w:p>
        </w:tc>
      </w:tr>
      <w:tr w:rsidR="00B57987" w:rsidRPr="00B57987" w:rsidTr="00B57987">
        <w:trPr>
          <w:trHeight w:val="117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工程管理方向-土建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土木工程、工程力学、结构工程等相关专业</w:t>
            </w:r>
          </w:p>
        </w:tc>
      </w:tr>
      <w:tr w:rsidR="00B57987" w:rsidRPr="00B57987" w:rsidTr="00B57987">
        <w:trPr>
          <w:trHeight w:val="117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工程管理方向-水电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7987" w:rsidRPr="00220695" w:rsidRDefault="00B57987" w:rsidP="00B579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0695">
              <w:rPr>
                <w:rFonts w:ascii="宋体" w:eastAsia="宋体" w:hAnsi="宋体" w:cs="宋体"/>
                <w:kern w:val="0"/>
                <w:sz w:val="22"/>
              </w:rPr>
              <w:t>电气工程及其自动化、建筑环境与设备工程、电气工程、给排水等相关专业</w:t>
            </w:r>
          </w:p>
        </w:tc>
      </w:tr>
    </w:tbl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三、岗位需求</w:t>
      </w:r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四、报名及联系方式</w:t>
      </w:r>
    </w:p>
    <w:p w:rsidR="002E689F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请有意应聘预科班的同学通过以下方式进行关注并投递简历：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预科</w:t>
      </w:r>
      <w:proofErr w:type="gramStart"/>
      <w:r w:rsidRPr="00B57987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班网申</w:t>
      </w:r>
      <w:proofErr w:type="gramEnd"/>
      <w:r w:rsidRPr="00B57987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地址：bgy.zhiye.com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碧</w:t>
      </w:r>
      <w:proofErr w:type="gramStart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桂园</w:t>
      </w:r>
      <w:proofErr w:type="gramEnd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官方网站：www.bgy.cn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碧</w:t>
      </w:r>
      <w:proofErr w:type="gramStart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桂园</w:t>
      </w:r>
      <w:proofErr w:type="gramEnd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招聘微信：碧</w:t>
      </w:r>
      <w:proofErr w:type="gramStart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桂园</w:t>
      </w:r>
      <w:proofErr w:type="gramEnd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招聘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碧</w:t>
      </w:r>
      <w:proofErr w:type="gramStart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桂园</w:t>
      </w:r>
      <w:proofErr w:type="gramEnd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招聘微博：碧</w:t>
      </w:r>
      <w:proofErr w:type="gramStart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桂园</w:t>
      </w:r>
      <w:proofErr w:type="gramEnd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校园招聘</w:t>
      </w:r>
    </w:p>
    <w:p w:rsidR="00B57987" w:rsidRPr="00B57987" w:rsidRDefault="00B57987" w:rsidP="00B57987">
      <w:pPr>
        <w:widowControl/>
        <w:shd w:val="clear" w:color="auto" w:fill="FFFFFF"/>
        <w:spacing w:before="100" w:beforeAutospacing="1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碧桂园</w:t>
      </w:r>
      <w:r w:rsidR="001D00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山东</w:t>
      </w:r>
      <w:r w:rsidR="009759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区域</w:t>
      </w:r>
      <w:bookmarkStart w:id="0" w:name="_GoBack"/>
      <w:bookmarkEnd w:id="0"/>
      <w:r w:rsidRPr="00B57987">
        <w:rPr>
          <w:rFonts w:ascii="宋体" w:eastAsia="宋体" w:hAnsi="宋体" w:cs="宋体"/>
          <w:color w:val="000000"/>
          <w:kern w:val="0"/>
          <w:sz w:val="24"/>
          <w:szCs w:val="24"/>
        </w:rPr>
        <w:t>招聘咨询电话:</w:t>
      </w:r>
      <w:r w:rsidR="001D0064">
        <w:rPr>
          <w:rFonts w:ascii="宋体" w:eastAsia="宋体" w:hAnsi="宋体" w:cs="宋体"/>
          <w:color w:val="000000"/>
          <w:kern w:val="0"/>
          <w:sz w:val="24"/>
          <w:szCs w:val="24"/>
        </w:rPr>
        <w:t>13656454377</w:t>
      </w:r>
      <w:r w:rsidR="001D00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1D0064">
        <w:rPr>
          <w:rFonts w:ascii="宋体" w:eastAsia="宋体" w:hAnsi="宋体" w:cs="宋体"/>
          <w:color w:val="000000"/>
          <w:kern w:val="0"/>
          <w:sz w:val="24"/>
          <w:szCs w:val="24"/>
        </w:rPr>
        <w:t>辛小姐</w:t>
      </w:r>
      <w:r w:rsidR="001D00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FC1371" w:rsidRPr="00B57987" w:rsidRDefault="0097597D"/>
    <w:sectPr w:rsidR="00FC1371" w:rsidRPr="00B57987" w:rsidSect="0066117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A4187"/>
    <w:multiLevelType w:val="hybridMultilevel"/>
    <w:tmpl w:val="B952F558"/>
    <w:lvl w:ilvl="0" w:tplc="86EC9D08">
      <w:numFmt w:val="bullet"/>
      <w:lvlText w:val="·"/>
      <w:lvlJc w:val="left"/>
      <w:pPr>
        <w:ind w:left="1506" w:hanging="360"/>
      </w:pPr>
      <w:rPr>
        <w:rFonts w:ascii="微软雅黑" w:eastAsia="微软雅黑" w:hAnsi="微软雅黑" w:cs="宋体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9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2"/>
    <w:rsid w:val="0002362D"/>
    <w:rsid w:val="000247F2"/>
    <w:rsid w:val="00084D32"/>
    <w:rsid w:val="00090C92"/>
    <w:rsid w:val="000936A8"/>
    <w:rsid w:val="000E6D67"/>
    <w:rsid w:val="001D0064"/>
    <w:rsid w:val="00220695"/>
    <w:rsid w:val="002468C9"/>
    <w:rsid w:val="002E689F"/>
    <w:rsid w:val="00615C4C"/>
    <w:rsid w:val="00661170"/>
    <w:rsid w:val="006E187B"/>
    <w:rsid w:val="00710DC3"/>
    <w:rsid w:val="007F72C8"/>
    <w:rsid w:val="00894253"/>
    <w:rsid w:val="008D2A41"/>
    <w:rsid w:val="0097597D"/>
    <w:rsid w:val="00B57987"/>
    <w:rsid w:val="00C0313F"/>
    <w:rsid w:val="00D13222"/>
    <w:rsid w:val="00E21684"/>
    <w:rsid w:val="00E63EB2"/>
    <w:rsid w:val="00F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C733-BD7C-46CA-A43B-BAF0184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987"/>
    <w:rPr>
      <w:b/>
      <w:bCs/>
    </w:rPr>
  </w:style>
  <w:style w:type="character" w:customStyle="1" w:styleId="apple-converted-space">
    <w:name w:val="apple-converted-space"/>
    <w:basedOn w:val="a0"/>
    <w:rsid w:val="00B57987"/>
  </w:style>
  <w:style w:type="paragraph" w:styleId="a4">
    <w:name w:val="List Paragraph"/>
    <w:basedOn w:val="a"/>
    <w:uiPriority w:val="34"/>
    <w:qFormat/>
    <w:rsid w:val="00B57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02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180</Words>
  <Characters>1030</Characters>
  <Application>Microsoft Office Word</Application>
  <DocSecurity>0</DocSecurity>
  <Lines>8</Lines>
  <Paragraphs>2</Paragraphs>
  <ScaleCrop>false</ScaleCrop>
  <Company>Sky123.Org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2015-06-02T01:46:00Z</dcterms:created>
  <dcterms:modified xsi:type="dcterms:W3CDTF">2015-06-02T06:09:00Z</dcterms:modified>
</cp:coreProperties>
</file>